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36C1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7BD3E200" w:rsidR="00B40942" w:rsidRPr="00E86A0B" w:rsidRDefault="00E86A0B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E86A0B">
              <w:rPr>
                <w:rFonts w:cs="Tahoma"/>
                <w:color w:val="000000"/>
                <w:lang w:eastAsia="id-ID"/>
              </w:rPr>
              <w:t>Psikologi Perkembangan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E86A0B" w:rsidRPr="00115ACC" w14:paraId="400A7D3E" w14:textId="77777777" w:rsidTr="001C1E25">
        <w:tc>
          <w:tcPr>
            <w:tcW w:w="3072" w:type="dxa"/>
          </w:tcPr>
          <w:p w14:paraId="44AD380B" w14:textId="77777777" w:rsidR="00E86A0B" w:rsidRPr="00115ACC" w:rsidRDefault="00E86A0B" w:rsidP="00E86A0B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2BB27C26" w:rsidR="00E86A0B" w:rsidRPr="00E86A0B" w:rsidRDefault="00E86A0B" w:rsidP="00E86A0B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E86A0B">
              <w:rPr>
                <w:rFonts w:cstheme="minorHAnsi"/>
                <w:color w:val="000000"/>
                <w:sz w:val="20"/>
                <w:szCs w:val="20"/>
                <w:lang w:eastAsia="id-ID"/>
              </w:rPr>
              <w:t>KU2</w:t>
            </w:r>
          </w:p>
        </w:tc>
        <w:tc>
          <w:tcPr>
            <w:tcW w:w="10489" w:type="dxa"/>
          </w:tcPr>
          <w:p w14:paraId="2CB53DA4" w14:textId="79518715" w:rsidR="00E86A0B" w:rsidRPr="00E86A0B" w:rsidRDefault="00E86A0B" w:rsidP="00E86A0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86A0B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menunjukkan kinerja mandiri, bermutu, dan terukur;</w:t>
            </w:r>
          </w:p>
        </w:tc>
      </w:tr>
      <w:tr w:rsidR="00E86A0B" w:rsidRPr="00115ACC" w14:paraId="03465CF2" w14:textId="77777777" w:rsidTr="001C1E25">
        <w:tc>
          <w:tcPr>
            <w:tcW w:w="3072" w:type="dxa"/>
          </w:tcPr>
          <w:p w14:paraId="6D7383FE" w14:textId="77777777" w:rsidR="00E86A0B" w:rsidRPr="00115ACC" w:rsidRDefault="00E86A0B" w:rsidP="00E86A0B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47B82332" w:rsidR="00E86A0B" w:rsidRPr="00E86A0B" w:rsidRDefault="00E86A0B" w:rsidP="00E86A0B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E86A0B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05ED7FA4" w14:textId="7E2B04A9" w:rsidR="00E86A0B" w:rsidRPr="00E86A0B" w:rsidRDefault="00E86A0B" w:rsidP="00E86A0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86A0B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E86A0B" w:rsidRPr="00115ACC" w14:paraId="35BBC4DA" w14:textId="77777777" w:rsidTr="001C1E25">
        <w:tc>
          <w:tcPr>
            <w:tcW w:w="3072" w:type="dxa"/>
          </w:tcPr>
          <w:p w14:paraId="3D686364" w14:textId="77777777" w:rsidR="00E86A0B" w:rsidRPr="00115ACC" w:rsidRDefault="00E86A0B" w:rsidP="00E86A0B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535EBCE2" w:rsidR="00E86A0B" w:rsidRPr="00E86A0B" w:rsidRDefault="00E86A0B" w:rsidP="00E86A0B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E86A0B">
              <w:rPr>
                <w:rFonts w:cstheme="minorHAnsi"/>
                <w:color w:val="000000"/>
                <w:sz w:val="20"/>
                <w:szCs w:val="20"/>
                <w:lang w:eastAsia="id-ID"/>
              </w:rPr>
              <w:t>KU8</w:t>
            </w:r>
          </w:p>
        </w:tc>
        <w:tc>
          <w:tcPr>
            <w:tcW w:w="10489" w:type="dxa"/>
          </w:tcPr>
          <w:p w14:paraId="39C78165" w14:textId="7480FCBF" w:rsidR="00E86A0B" w:rsidRPr="00E86A0B" w:rsidRDefault="00E86A0B" w:rsidP="00E86A0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86A0B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melakukan proses evaluasi diri terhadap kelompok kerja yang berada dibawah tanggung jawabnya, dan mampu mengelola pembelajaran secara mandiri;</w:t>
            </w:r>
          </w:p>
        </w:tc>
      </w:tr>
      <w:tr w:rsidR="00E86A0B" w:rsidRPr="00115ACC" w14:paraId="22D14CC2" w14:textId="77777777" w:rsidTr="001C1E25">
        <w:tc>
          <w:tcPr>
            <w:tcW w:w="3072" w:type="dxa"/>
          </w:tcPr>
          <w:p w14:paraId="7F7BABC5" w14:textId="77777777" w:rsidR="00E86A0B" w:rsidRPr="00115ACC" w:rsidRDefault="00E86A0B" w:rsidP="00E86A0B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136D12A4" w:rsidR="00E86A0B" w:rsidRPr="00E86A0B" w:rsidRDefault="00E86A0B" w:rsidP="00E86A0B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E86A0B">
              <w:rPr>
                <w:rFonts w:cstheme="minorHAnsi"/>
                <w:color w:val="000000"/>
                <w:sz w:val="20"/>
                <w:szCs w:val="20"/>
                <w:lang w:eastAsia="id-ID"/>
              </w:rPr>
              <w:t>P1</w:t>
            </w:r>
          </w:p>
        </w:tc>
        <w:tc>
          <w:tcPr>
            <w:tcW w:w="10489" w:type="dxa"/>
          </w:tcPr>
          <w:p w14:paraId="419C435E" w14:textId="5A70DCBE" w:rsidR="00E86A0B" w:rsidRPr="00E86A0B" w:rsidRDefault="00E86A0B" w:rsidP="00E86A0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86A0B">
              <w:rPr>
                <w:rFonts w:cstheme="minorHAnsi"/>
                <w:sz w:val="20"/>
                <w:szCs w:val="20"/>
                <w:lang w:eastAsia="id-ID"/>
              </w:rPr>
              <w:t>Mampu menguasai karakteristik peserta didik pada jenjang MI/SD dari aspek fisik, moral,spiritual,sosial, kultural,emosional, dan intelektual melalui studi pustaka secara komprehensif.</w:t>
            </w:r>
          </w:p>
        </w:tc>
      </w:tr>
      <w:tr w:rsidR="00E86A0B" w:rsidRPr="00115ACC" w14:paraId="553FD5A9" w14:textId="77777777" w:rsidTr="001C1E25">
        <w:tc>
          <w:tcPr>
            <w:tcW w:w="3072" w:type="dxa"/>
          </w:tcPr>
          <w:p w14:paraId="527A7FA0" w14:textId="77777777" w:rsidR="00E86A0B" w:rsidRPr="00115ACC" w:rsidRDefault="00E86A0B" w:rsidP="00E86A0B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36D14395" w:rsidR="00E86A0B" w:rsidRPr="00E86A0B" w:rsidRDefault="00E86A0B" w:rsidP="00E86A0B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E86A0B">
              <w:rPr>
                <w:rFonts w:cstheme="minorHAnsi"/>
                <w:color w:val="000000"/>
                <w:sz w:val="20"/>
                <w:szCs w:val="20"/>
                <w:lang w:eastAsia="id-ID"/>
              </w:rPr>
              <w:t>P5</w:t>
            </w:r>
          </w:p>
        </w:tc>
        <w:tc>
          <w:tcPr>
            <w:tcW w:w="10489" w:type="dxa"/>
          </w:tcPr>
          <w:p w14:paraId="60346627" w14:textId="151A8DD0" w:rsidR="00E86A0B" w:rsidRPr="00E86A0B" w:rsidRDefault="00E86A0B" w:rsidP="00E86A0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86A0B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mengaplikasikan teori komunikasi yang efektif, dengan warga MI/SD dan masyarakat melalui kajian pustaka yang relevan dan terbaru.</w:t>
            </w:r>
          </w:p>
        </w:tc>
      </w:tr>
      <w:tr w:rsidR="00E86A0B" w:rsidRPr="00115ACC" w14:paraId="0C73FFF9" w14:textId="77777777" w:rsidTr="001C1E25">
        <w:tc>
          <w:tcPr>
            <w:tcW w:w="3072" w:type="dxa"/>
          </w:tcPr>
          <w:p w14:paraId="0CF49907" w14:textId="77777777" w:rsidR="00E86A0B" w:rsidRPr="00115ACC" w:rsidRDefault="00E86A0B" w:rsidP="00E86A0B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52D9" w14:textId="36BF2082" w:rsidR="00E86A0B" w:rsidRPr="00E86A0B" w:rsidRDefault="00E86A0B" w:rsidP="00E86A0B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E86A0B">
              <w:rPr>
                <w:rFonts w:cstheme="minorHAnsi"/>
                <w:color w:val="000000"/>
                <w:sz w:val="20"/>
                <w:szCs w:val="20"/>
                <w:lang w:eastAsia="id-ID"/>
              </w:rPr>
              <w:t>KK3</w:t>
            </w:r>
          </w:p>
        </w:tc>
        <w:tc>
          <w:tcPr>
            <w:tcW w:w="10489" w:type="dxa"/>
          </w:tcPr>
          <w:p w14:paraId="613A163D" w14:textId="5D4EDAB0" w:rsidR="00E86A0B" w:rsidRPr="00E86A0B" w:rsidRDefault="00E86A0B" w:rsidP="00E86A0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86A0B">
              <w:rPr>
                <w:rFonts w:cstheme="minorHAnsi"/>
                <w:color w:val="000000"/>
                <w:sz w:val="20"/>
                <w:szCs w:val="20"/>
                <w:lang w:eastAsia="id-ID"/>
              </w:rPr>
              <w:t>Terampil berkomunikasi secara efektif dengan warga MI/SD dan masyarakat melalui kegiatan real teaching, dan pengabdian masyarakat.</w:t>
            </w:r>
          </w:p>
        </w:tc>
      </w:tr>
      <w:tr w:rsidR="00E86A0B" w:rsidRPr="00115ACC" w14:paraId="3476A655" w14:textId="77777777" w:rsidTr="001C1E25">
        <w:tc>
          <w:tcPr>
            <w:tcW w:w="3072" w:type="dxa"/>
          </w:tcPr>
          <w:p w14:paraId="56F81B0B" w14:textId="77777777" w:rsidR="00E86A0B" w:rsidRPr="00115ACC" w:rsidRDefault="00E86A0B" w:rsidP="00E86A0B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6DE8B703" w:rsidR="00E86A0B" w:rsidRPr="00E86A0B" w:rsidRDefault="00E86A0B" w:rsidP="00E86A0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86A0B">
              <w:rPr>
                <w:rFonts w:cstheme="minorHAnsi"/>
                <w:sz w:val="20"/>
                <w:szCs w:val="20"/>
                <w:lang w:val="sv-SE"/>
              </w:rPr>
              <w:t xml:space="preserve">Mata kuliah ini bermaksud agar mahasiswa </w:t>
            </w:r>
            <w:r w:rsidRPr="00E86A0B">
              <w:rPr>
                <w:rFonts w:cstheme="minorHAnsi"/>
                <w:sz w:val="20"/>
                <w:szCs w:val="20"/>
              </w:rPr>
              <w:t>m</w:t>
            </w:r>
            <w:r w:rsidRPr="00E86A0B">
              <w:rPr>
                <w:rFonts w:cstheme="minorHAnsi"/>
                <w:sz w:val="20"/>
                <w:szCs w:val="20"/>
                <w:lang w:val="sv-SE"/>
              </w:rPr>
              <w:t>enguasai filosofis dan teori dasar psikologi anak</w:t>
            </w:r>
            <w:r w:rsidRPr="00E86A0B">
              <w:rPr>
                <w:rFonts w:cstheme="minorHAnsi"/>
                <w:sz w:val="20"/>
                <w:szCs w:val="20"/>
              </w:rPr>
              <w:t xml:space="preserve">, </w:t>
            </w:r>
            <w:r w:rsidRPr="00E86A0B">
              <w:rPr>
                <w:rFonts w:cstheme="minorHAnsi"/>
                <w:sz w:val="20"/>
                <w:szCs w:val="20"/>
                <w:lang w:val="sv-SE"/>
              </w:rPr>
              <w:t>perkembangan dan karakteristik anak dari aspek fisik, psikososial, kultural, emosional, dan intelektual serta keberagamaan</w:t>
            </w:r>
            <w:r w:rsidRPr="00E86A0B">
              <w:rPr>
                <w:rFonts w:cstheme="minorHAnsi"/>
                <w:sz w:val="20"/>
                <w:szCs w:val="20"/>
              </w:rPr>
              <w:t>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72F8D" w14:textId="77777777" w:rsidR="008651A5" w:rsidRDefault="008651A5" w:rsidP="006F5A3D">
      <w:r>
        <w:separator/>
      </w:r>
    </w:p>
  </w:endnote>
  <w:endnote w:type="continuationSeparator" w:id="0">
    <w:p w14:paraId="598F6988" w14:textId="77777777" w:rsidR="008651A5" w:rsidRDefault="008651A5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A83A5" w14:textId="77777777" w:rsidR="008651A5" w:rsidRDefault="008651A5" w:rsidP="006F5A3D">
      <w:r>
        <w:separator/>
      </w:r>
    </w:p>
  </w:footnote>
  <w:footnote w:type="continuationSeparator" w:id="0">
    <w:p w14:paraId="564AA4C1" w14:textId="77777777" w:rsidR="008651A5" w:rsidRDefault="008651A5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1A5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A0B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2020-07-09T08:20:00Z</dcterms:modified>
</cp:coreProperties>
</file>